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7463" w14:textId="ff57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акваөсірудің (балық өсіру шаруашылығы) өнімділігін және өнім сапасын арттыруды субсидиялау көлемін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2020 жылғы 17 сәуірдегі № 66 қаулысы. Маңғыстау облысы Әділет департаментінде 2020 жылғы 21 сәуірде № 4197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Премьер – Министрінің орынбасары – Қазақстан Республикасы Ауыл шаруашылығы министрінің 2018 жылғы 4 қазандағы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000000"/>
          <w:sz w:val="28"/>
        </w:rPr>
        <w:t xml:space="preserve"> "Акваөсіру (балық өсіру шаруашылығы) өнімділігін және өнім сапасын арттыруды субсидиялау қағидаларын бекіту туралы" бұйрығына (нормативтік құқықтық актілерді мемлекеттік тіркеу Тізілімінде № 17583 болып тіркелген) сәйкес, Маңғыстау облысының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арналған акваөсірудің (балық өсіру шаруашылығы) өнімділігін және өнім сапасын арттыруды субсидиялау көлемі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ауыл шаруашылығы басқармасы" мемлекеттік мекемесі (С.С. Қалдығұл) осы қаулының әділет органдарында мемлекеттік тіркелуін, Маңғыстау облысы әкімдігінің интернет-ресурсында орналастырылуын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Маңғыстау облысы әкімінің орынбасары Б. А. Қашақовқа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Маңғыстау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 қаулысына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акваөсірудің (балық өсіру шаруашылығы) өнімділігін және өнім сапасын арттыруды субсидиялау көлемі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1317"/>
        <w:gridCol w:w="4527"/>
        <w:gridCol w:w="4762"/>
        <w:gridCol w:w="848"/>
      </w:tblGrid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тауарлы балық өнімдерінің түрлері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өсіру көлемі бойынша болжамдық көрсеткіш (тонна)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арналған облыстық бюджетте көзделген сомасы (мың теңге)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және оның буданы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