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49d0" w14:textId="3354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құрылымдық элементтерінің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16 сәуірдегі № 64 қаулысы. Маңғыстау облысы Әділет департаментінде 2020 жылғы 17 сәуірде № 4196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Маңғыстау облысы әкімдігінің кейбір қаулыларының құрылымдық элементтерінің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 әкімінің аппараты" мемлекеттік мекемесі (Н.Т. Тәжібаев)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әкiмiнiң орынбасары Б.А. Қашақовқа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Маңғыстау облысы әкімдігінің кейбір қаулыларының құрылымдық элементтерінің тізбесі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мемлекеттік сәулет-құрылыс бақылауы басқармасы" мемлекеттік мекемесін құру туралы" қаулысының 2 тармағы (нормативтік құқықтық актілерді мемлекеттік тіркеу Тізілімінде № 2618 болып тіркелген, 2015 жылғы 4 наурызда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облысы әкімдігінің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жердің пайдаланылуы мен қорғалуын бақылау басқармасы" мемлекеттік мекемесін құру туралы" қаулысының 2 тармағы (нормативтік құқықтық актілерді мемлекеттік тіркеу Тізілімінде № 2624 болып тіркелген, 2015 жылғы 11 наурызда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облысы әкімдігінің 2015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ветеринария басқармасы" мемлекеттік мекемесін құру туралы" қаулысының 2 тармағы (нормативтік құқықтық актілерді мемлекеттік тіркеу Тізілімінде № 2642 болып тіркелген, 2015 жылғы 3 сәуірде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облысы әкімдігінің 2015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тілдерді дамыту жөніндегі басқармасы мемлекеттік мекемесі мен "Маңғыстау облысының мұрағаттар мен құжаттама басқармасы" мемлекеттік мекемесін қайта ұйымдастыру туралы" қаулысының 2 тармағы (нормативтік құқықтық актілерді мемлекеттік тіркеу Тізілімінде № 2719 болып тіркелген, 2015 жылғы 22 мамырда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Маңғыстау облысы әкімдігінің 2015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ауыл шаруашылығы басқармасы" мемлекеттік мекемесінің атауын өзгерту туралы" қаулысының 2 тармағы (нормативтік құқықтық актілерді мемлекеттік тіркеу Тізілімінде № 2753 болып тіркелген, 2015 жылғы 15 шілдеде "Әділет" ақпараттық-құқықтық жүйесінде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