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edf8" w14:textId="264e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2015 жылғы 21 мамырдағы № 25/391 "Облыстық мәслихаттың 2014 жылғы 11 желтоқсандағы № 21/311 "Маңғыстау облысы бойынша Тексеру комиссиясы" мемлекеттік мекемесінің Ережесі" туралы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28 ақпандағы № 33/415 шешімі. Маңғыстау облысы Әділет департаментінде 2020 жылғы 12 наурызда № 4144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Маңғыстау облысының әділет департаментінің 2019 жылғы 20 қыркүйектегі № 10-11-1598 ақпараттық хатының негізінде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мәслихаттың 2014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21/311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бойынша Тексеру комиссиясы" мемлекеттік мекемесінің Ережесі туралы" шешіміне өзгерістер енгізу туралы" Маңғыстау облыстық мәслихатының 2015 жылғы 21 мамырдағы № 25/391 шешімінің (нормативтік құқықтық актілерді мемлекеттік тіркеу Тізілімінде № 2747 болып тіркелген, 2015 жылғы 11 шілдедегі №121-122/8848 "Маңғыстау" газетінде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