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1928" w14:textId="377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15 шешімі. Қызылорда облысының Әділет департаментінде 2020 жылғы 31 желтоқсанда № 803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5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31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57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020,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0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0,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ұран ауылдық округінің бюджетіне берілетін субвенциялар көлемдері 2021 жылға 46203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