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0a684" w14:textId="810a6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аудандық бюджет туралы" Шиелі аудандық мәслихатының 2019 жылғы 24 желтоқсандағы № 48/4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2020 жылғы 23 қарашадағы № 62/2 шешімі. Қызылорда облысының Әділет департаментінде 2020 жылғы 24 қарашада № 7801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аудандық бюджет туралы" Шиелі аудандық мәслихатының 2019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48/4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7047 нөмірімен тіркелген, 2019 жылы 30 желтоқсанда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- 25 710 263, 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- 2 223 894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- 18 775, 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- 34 000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- 23 433 593, 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- 25 893 554, 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- 246 668,5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- 360 755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- 114 086,5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-- 429 960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- 429 960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- 360 755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- 114 086, 5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-183 291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Салқынбаев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қарашасы № 62/2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 №48/4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25710263,1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 ойын бизнеске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23433593,8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23433587,7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23433587,7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25893554,1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1846781,5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1280157,5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1254267,5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кәсіпкерлік, өнеркәсіп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16406581,6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16242122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12989651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1542064,9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1356702,9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255359,4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2070270,1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2070270,1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-429960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жергiлiктi атқарушы органы алатын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