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60b" w14:textId="8177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2020-2022 жылдарға арналған бюджеті туралы" Шиелі аудандық мәслихатының 2019 жылғы 27 желтоқсандағы № 49/2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60/2 шешімі. Қызылорда облысының Әділет департаментінде 2020 жылғы 9 қазанда № 7693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7066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996 345,3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112 575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883 472,3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1 019 228,4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73 238,1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73 238,1мың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- 22 883,1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- 22 883,1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–73 238,1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22883,1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№49/2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