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8e8c" w14:textId="76c8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"Ортақшыл ауылдық округінің 2020-2022 жылдарға арналған бюджеті туралы" Шиелі аудандық мәслихатының 2019 жылғы 27 желтоқсандағы № 49/20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60/20 шешімі. Қызылорда облысының Әділет департаментінде 2020 жылғы 9 қазанда № 7690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"Ортақшыл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7079 нөмірімен тіркелген, Қазақстан Республикасының нормативтік құқықтық актілерінің эталондық бақылау банкінде 2020 жылы 08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"1.Ортақшыл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- 38746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- 37958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- 38746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