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d127" w14:textId="e4fd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"Бәйгеқұм ауылдық округінің 2020-2022 жылдарға арналған бюджеті туралы" Шиелі аудандық мәслихатының 2019 жылғы 27 желтоқсандағы № 49/5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60/5 шешімі. Қызылорда облысының Әділет департаментінде 2020 жылғы 9 қазанда № 7688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"Бәйгеқұм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7099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Бәйгеқұм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144 394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143 221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144 839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- 2603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