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6c78" w14:textId="3cc6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 бойынша салық салу объектісін елді мекенде орналасуын ескеретін аймаққа бөлу коэффициентін бекіту туралы" Шиелі ауданы әкімдігінің 2019 жылғы 17 қазандағы №477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2020 жылғы 12 маусымдағы № 45 қаулысы. Қызылорда облысының Әділет департаментінде 2020 жылғы 15 маусымда № 7519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06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ауданы бойынша салық салу объектісін елді мекенде орналасуын ескеретін аймаққа бөлу коэффициентін бекіту туралы" Шиелі ауданы әкімдігінің 2019 жылғы 17 қазандағы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6939 нөмірімен тіркелген, 2019 жылғы 24 қазанда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Мемлекеттік кірістер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 Қызылорда облысы бойынша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департаментінің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Шиелі ауданы бойынша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мекемесімен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