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06f8" w14:textId="c6f0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"Жөлек ауылдық округінің 2020-2022 жылдарға арналған бюджеті туралы" Шиелі аудандық мәслихатының 2019 жылғы 27 желтоқсандағы №49/17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14 мамырдағы № 53/18 шешімі. Қызылорда облысының Әділет департаментінде 2020 жылғы 15 мамырда № 7426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"Жөлек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7064 нөмірімен тіркелген, Қазақстан Республикасының нормативтік құқықтық актілерінің эталондық бақылау банкінде 2020 жылы 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Жөлек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- 77 650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- 76 789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- 77 650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мамыры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№53/18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№49/17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Жөлек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