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e441" w14:textId="f09e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игант ауылдық округінің 2020-2022 жылдарға арналған бюджеті туралы" Шиелі аудандық мәслихатының 2019 жылғы 27 желтоқсандағы №49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7 шешімі. Қызылорда облысының Әділет департаментінде 2020 жылғы 3 сәуірде № 73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игант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1 нөмірімен тіркелген, Қазақстан Республикасының нормативтік құқықтық актілерінің эталондық бақылау банкінде 2020 жылы 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игант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5 04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 1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 6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 6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 6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60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7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