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e441" w14:textId="f09e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игант ауылдық округінің 2020-2022 жылдарға арналған бюджеті туралы" Шиелі аудандық мәслихатының 2019 жылғы 27 желтоқсандағы №4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7 шешімі. Қызылорда облысының Әділет департаментінде 2020 жылғы 3 сәуірде № 735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игант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1 нөмірімен тіркелген, Қазақстан Республикасының нормативтік құқықтық актілерінің эталондық бақылау банкінде 2020 жылы 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игант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5 04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 1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 6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 6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 6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60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7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