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9b18" w14:textId="52d9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 ауылдық округінің 2020-2022 жылдарға арналған бюджеті туралы" Шиелі аудандық мәслихатының 2019 жылғы 27 желтоқсандағы №49/8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52/8 шешімі. Қызылорда облысының Әділет департаментінде 2020 жылғы 3 сәуірде № 7349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7111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Еңбекші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99 955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98 727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99 955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№52/8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№49/8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