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b243" w14:textId="07fb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2020-2022 жылдарға арналған бюджеті туралы" Шиелі аудандық мәслихатының 2019 жылғы 27 желтоқсандағы №49/13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52/13 шешімі. Қызылорда облысының Әділет департаментінде 2020 жылғы 3 сәуірде № 7345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7101 нөмірімен тіркелген, Қазақстан Республикасының нормативтік құқықтық актілерінің эталондық бақылау банкінде 2019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Талаптан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147 421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144 371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149 224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- 1803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- 1803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