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69e" w14:textId="b7bd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2020-2022 жылдарға арналған бюджеті туралы" Шиелі аудандық мәслихатының 2019 жылғы 27 желтоқсандағы №49/18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52/17 шешімі. Қызылорда облысының Әділет департаментінде 2020 жылғы 2 сәуірде № 7340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7114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- 32 815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- 31 696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- 32 815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№49/18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