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4222" w14:textId="49d4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Шиелі аудандық мәслихатының 2019 жылғы 24 желтоқсандағы №48/4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17 наурыздағы № 51/2 шешімі. Қызылорда облысының Әділет департаментінде 2020 жылғы 18 наурызда № 7307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Шиелі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7047 нөмірімен тіркелген, 2019 жылы 30 желтоқсанда Қазақстан Республикасы нормативтік құқықтық актілерінің электрондық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- 22 363 247, 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- 1 864 487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- 18 344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- 20 446 416, 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- 22 546 538, 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- 246 668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- 360 755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- 114 087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-- 429 959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- 429 959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- 360 755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- 114 087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- 183 291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17 наурызы № 51/2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"24" желтоқсандағы № 48/4 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20446416,8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20446410,7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