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33ad" w14:textId="fd03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Сәкен Сейфуллин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480 шешімі. Қызылорда облысының Әділет департаментінде 2021 жылғы 6 қаңтарда № 8064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Сәкен Сейфуллин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60978,5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3108,5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57788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62215,8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-1247,3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–1247,3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467,4 мың теңге;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1714,7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Сәкен Сейфуллин ауылдық округінің бюджетіне берілетін субвенциялар көлемдері 2021 жылға 50094 мың теңге сомасында белгіленсін.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1 - 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2021 жылға арналған бюджеті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–шараларды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опреациялар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–шараларды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–шараларды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