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f305" w14:textId="9c5f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"2020 - 2022 жылдарға арналған Ақжарма ауылдық округінің бюджеті туралы" Сырдария аудандық мәслихатының 2019 жылғы 27 желтоқсандағы № 366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17 қарашадағы № 441 шешімі. Қызылорда облысының Әділет департаментінде 2020 жылғы 20 қарашада № 7799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Ақжарма ауылдық округінің бюджеті туралы" Сырдария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7091 нөмірімен тіркелген, 2020 жылғы 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Ақжарма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124630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120481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126899,3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- 2269,3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2269,3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2269,3 мың теңге".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жариялануға жатады.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қарашасы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