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848f" w14:textId="ebb8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Шіркейлі ауылдық округінің бюджеті туралы" Сырдария аудандық мәслихатының 2019 жылғы 27 желтоқсандағы № 373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448 шешімі. Қызылорда облысының Әділет департаментінде 2020 жылғы 20 қарашада № 7791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Шіркейлі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7081 нөмірімен тіркелген, 2020 жылғы 8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Шіркейлі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135702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133746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137482,4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- 1780,4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1780,4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1780,4 мың теңге".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№ 373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