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b5f3" w14:textId="75eb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Тереңөзек кентінің бюджеті туралы" Сырдария аудандық мәслихаттың 2019 жылғы 27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24 маусымдағы № 413 шешімі. Қызылорда облысының Әділет департаментінде 2020 жылғы 25 маусымда № 7535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Тереңөзек кентінің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7083 нөмірімен тіркелген, 2020 жылғы 9 қаңтарда Қазақстан Республикасы нормативтік құқықтық актілерінің 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745027,1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723893,1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751665,1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6638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6638 мың теңге".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