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0c86" w14:textId="a3e0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аудандық бюджет туралы" Сырдария аудандық мәслихатының 2019 жылғы 23 желтоқсандағы №361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13 мамырдағы № 408 шешімі. Қызылорда облысының Әділет департаментінде 2020 жылғы 14 мамырда № 7424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"2020–2022 жылдарға арналған аудандық бюджет" Сырдария аудандық мәслихатының 2019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7049 нөмірімен тіркелген, 2019 жылғы 30 желтоқсанда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аудандық бюджет тиісінше 1, 2 және 3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13974919,1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4340926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12844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9616324,1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14144802,7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1254088,6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1348912,6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94824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- 1423972,2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1423972,2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1348912,6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94824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169883,6 мың теңге;".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13 мамыры №408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23 желтоқсаны №361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13974919,1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9603573,4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9603573,4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5981751,6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5703044,6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