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98e5" w14:textId="1589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"Қоғалыкөл ауылдық округінің 2020–2022 жылдарға арналған бюджеті туралы" Сырдария аудандық мәслихаттың 2019 жылғы 27 желтоқсандағы №369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391 шешімі. Қызылорда облысының Әділет департаментінде 2020 жылғы 19 наурызда № 7323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"Қоғалыкөл ауылдық округінің 2020 – 2022 жылдарға арналған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7085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Қоғалыкөл ауылдық округінің бюджеті тиісінше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131704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129127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–135097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-3393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3393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3393 мың теңге;".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369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369 шешіміне 2-қосымша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369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