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b5d3" w14:textId="ad7b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суйеңкі ауылдық округі әкімінің 2020 жылғы 24 қаңтардағы № 22 шешімі. Қызылорда облысының Әділет департаментінде 2020 жылғы 27 қаңтарда № 72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 1 қорытындысына сәйкес, Қосүйеңк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Қосүйеңкі ауылдық округінің Қосүйеңкі ауылындағы “Ақбұлақ” көшесі “Бибіш Смағұлова”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орыс тіліндегі 2 тармағы жаңа редакцияда, қазақ тіліндегі мәтіні өзгермейді - Қызылорда облысы Жаңақорған ауданы Қосуйеңкі ауылдық округі әкімінің 15.03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