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7219" w14:textId="27f7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Аққорған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588 шешімі. Қызылорда облысының Әділет департаментінде 2021 жылғы 6 қаңтарда № 8093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Аққорған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115 593,7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6 287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109 306,7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118 264,5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2 670,8 мың теңге;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2 670,8 мың теңге;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2 670,8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2021 жылға 80 122 мың теңге.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 шешіміне 1-қосымша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Аққорған ауылдық округі бюджеті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Аққорған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Аққорған ауылдық округінің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