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b3c0" w14:textId="15f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"Қожамберді ауылдық округінің 2020-2022 жылдарға арналған бюджеті туралы" Жаңақорған аудандық мәслихатының 2019 жылғы 30 желтоқсандағы №419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556 шешімі. Қызылорда облысының Әділет департаментінде 2020 жылғы 2 желтоқсанда № 7826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7138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Қожамберді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58 551,6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57 788,6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58 551,6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