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a7b7" w14:textId="d5aa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"Ақүйік ауылдық округінің 2020-2022 жылдарға арналған бюджеті туралы" Жаңақорған аудандық мәслихатының 2019 жылғы 30 желтоқсандағы № 407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9 қазандағы № 504 шешімі. Қызылорда облысының Әділет департаментінде 2020 жылғы 15 қазанда № 7747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"Ақүйік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7207 нөмірімен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Ақүйік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144 847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142 418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145 568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пайдаланылатын қалдықтары – 721,2 мың теңге"."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қазаны №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№407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Ақүйік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