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dd5" w14:textId="97d7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 ауылдық округінің 2020-2022 жылдарға арналған бюджеті туралы" Жаңақорған аудандық мәслихатының 2019 жылғы 30 желтоқсандағы № 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521 шешімі. Қызылорда облысының Әділет департаментінде 2020 жылғы 14 қазанда № 7729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7192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Талап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77 333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76 664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77 333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LIІ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Талап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