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6d66" w14:textId="0cf6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"Ақүйік ауылдық округінің 2020-2022 жылдарға арналған бюджеті туралы" Жаңақорған аудандық мәслихатының 2019 жылғы 30 желтоқсандағы № 407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20 мамырдағы № 449 шешімі. Қызылорда облысының Әділет департаментінде 2020 жылғы 22 мамырда № 7453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"Ақүйік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7207 нөмірімен тіркелген, Қазақстан Республикасының нормативтік құқықтық актілердің эталондық бақылау банкінде 2020 жылғы 21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Ақүйік ауылдық округінің 2020–2022 жылдарға арналған бюджеті тиісінше 1, 2 және 3-қосымшаларға сәйкес, оның ішінде 2020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143 599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142 373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144 320,2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721,2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ХLІV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Ақүйік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