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bfba" w14:textId="d30b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30 желтоқсандағы № 193 қаулысы. Қызылорда облысының Әділет департаментінде 2021 жылғы 8 қаңтарда № 8108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“Жалағаш ауданында салық салу объектісінің елді мекенде орналасуын ескеретін аймаққа бөлу коэффициентін бекіту туралы” Жалағаш ауданы әкімдігінің 2018 жылғы 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6426 болып тіркелген, 2018 жылғы 18 қыркүйекте Қазақстан Республикасы нормативтік құқықтық актілерінің эталондық бақылау банкінде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“Жалағаш ауданында салық салу объектісінің елді мекенде орналасуын ескеретін аймаққа бөлу коэффициентін бекіту туралы” Жалағаш ауданы әкімдігінің 2018 жылғы 6 қыркүйектегі № 196 қаулысына өзгеріс енгізу туралы” Жалағаш ауданы әкімдігінің 2020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7225 болып тіркелген, 2020 жылғы 31 қаңтарда Қазақстан Республикасы нормативтік құқықтық актілерінің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басқармасы”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