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01269" w14:textId="f2012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 2022 жылдарға арналған аудандық бюджет туралы” Жалағаш аудандық мәслихатының 2019 жылғы 23 желтоқсандағы № 50-1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Жалағаш аудандық мәслихатының 2020 жылғы 13 тамыздағы № 60-1 шешімі. Қызылорда облысының Әділет департаментінде 2020 жылғы 19 тамызда № 7593 болып тіркелді. Мерзімі біткендіктен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Бюджет кодексі” Қазақстан Республикасының 2008 жылғы 4 желтоқсандағы кодексінің </w:t>
      </w:r>
      <w:r>
        <w:rPr>
          <w:rFonts w:ascii="Times New Roman"/>
          <w:b w:val="false"/>
          <w:i w:val="false"/>
          <w:color w:val="000000"/>
          <w:sz w:val="28"/>
        </w:rPr>
        <w:t>109-бабына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w:t>
      </w:r>
      <w:r>
        <w:rPr>
          <w:rFonts w:ascii="Times New Roman"/>
          <w:b w:val="false"/>
          <w:i w:val="false"/>
          <w:color w:val="000000"/>
          <w:sz w:val="28"/>
        </w:rPr>
        <w:t>1-тармағына</w:t>
      </w:r>
      <w:r>
        <w:rPr>
          <w:rFonts w:ascii="Times New Roman"/>
          <w:b w:val="false"/>
          <w:i w:val="false"/>
          <w:color w:val="000000"/>
          <w:sz w:val="28"/>
        </w:rPr>
        <w:t xml:space="preserve"> сәйкес Жалағаш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“2020 – 2022 жылдарға арналған аудандық бюджет туралы” Жалағаш аудандық мәслихатының 2019 жылғы 23 желтоқсандағы </w:t>
      </w:r>
      <w:r>
        <w:rPr>
          <w:rFonts w:ascii="Times New Roman"/>
          <w:b w:val="false"/>
          <w:i w:val="false"/>
          <w:color w:val="000000"/>
          <w:sz w:val="28"/>
        </w:rPr>
        <w:t>№ 50-1</w:t>
      </w:r>
      <w:r>
        <w:rPr>
          <w:rFonts w:ascii="Times New Roman"/>
          <w:b w:val="false"/>
          <w:i w:val="false"/>
          <w:color w:val="000000"/>
          <w:sz w:val="28"/>
        </w:rPr>
        <w:t xml:space="preserve"> шешіміне (нормативтік құқықтық актілерді мемлекеттік тіркеу тізілімінде 7055 нөмірімен тіркелген, 2020 жылғы 06 қаңтарда “Жалағаш жаршысы” газетіне және 2020 жылғы 14 қаңтарда Қазақстан Республикасы нормативтік құқықтық актілерінің эталондық бақылау банкінде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xml:space="preserve">
      “1. 2020 – 2022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2020 жылға мынадай көлемдерде бекітілсін:</w:t>
      </w:r>
    </w:p>
    <w:bookmarkEnd w:id="2"/>
    <w:bookmarkStart w:name="z8" w:id="3"/>
    <w:p>
      <w:pPr>
        <w:spacing w:after="0"/>
        <w:ind w:left="0"/>
        <w:jc w:val="both"/>
      </w:pPr>
      <w:r>
        <w:rPr>
          <w:rFonts w:ascii="Times New Roman"/>
          <w:b w:val="false"/>
          <w:i w:val="false"/>
          <w:color w:val="000000"/>
          <w:sz w:val="28"/>
        </w:rPr>
        <w:t>
      1) кірістер – 12 159 713,5 мың теңге, оның ішінде:</w:t>
      </w:r>
    </w:p>
    <w:bookmarkEnd w:id="3"/>
    <w:bookmarkStart w:name="z9" w:id="4"/>
    <w:p>
      <w:pPr>
        <w:spacing w:after="0"/>
        <w:ind w:left="0"/>
        <w:jc w:val="both"/>
      </w:pPr>
      <w:r>
        <w:rPr>
          <w:rFonts w:ascii="Times New Roman"/>
          <w:b w:val="false"/>
          <w:i w:val="false"/>
          <w:color w:val="000000"/>
          <w:sz w:val="28"/>
        </w:rPr>
        <w:t xml:space="preserve">
      салықтық түсімдер – 1 213 515 мың теңге; </w:t>
      </w:r>
    </w:p>
    <w:bookmarkEnd w:id="4"/>
    <w:bookmarkStart w:name="z10" w:id="5"/>
    <w:p>
      <w:pPr>
        <w:spacing w:after="0"/>
        <w:ind w:left="0"/>
        <w:jc w:val="both"/>
      </w:pPr>
      <w:r>
        <w:rPr>
          <w:rFonts w:ascii="Times New Roman"/>
          <w:b w:val="false"/>
          <w:i w:val="false"/>
          <w:color w:val="000000"/>
          <w:sz w:val="28"/>
        </w:rPr>
        <w:t xml:space="preserve">
      салықтық емес түсімдер – 7 010 мың теңге; </w:t>
      </w:r>
    </w:p>
    <w:bookmarkEnd w:id="5"/>
    <w:bookmarkStart w:name="z11" w:id="6"/>
    <w:p>
      <w:pPr>
        <w:spacing w:after="0"/>
        <w:ind w:left="0"/>
        <w:jc w:val="both"/>
      </w:pPr>
      <w:r>
        <w:rPr>
          <w:rFonts w:ascii="Times New Roman"/>
          <w:b w:val="false"/>
          <w:i w:val="false"/>
          <w:color w:val="000000"/>
          <w:sz w:val="28"/>
        </w:rPr>
        <w:t xml:space="preserve">
      негізгі капиталды сатудан түсетін түсімдер – 27 144 мың теңге; </w:t>
      </w:r>
    </w:p>
    <w:bookmarkEnd w:id="6"/>
    <w:bookmarkStart w:name="z12" w:id="7"/>
    <w:p>
      <w:pPr>
        <w:spacing w:after="0"/>
        <w:ind w:left="0"/>
        <w:jc w:val="both"/>
      </w:pPr>
      <w:r>
        <w:rPr>
          <w:rFonts w:ascii="Times New Roman"/>
          <w:b w:val="false"/>
          <w:i w:val="false"/>
          <w:color w:val="000000"/>
          <w:sz w:val="28"/>
        </w:rPr>
        <w:t>
      трансферттер түсімі – 10 912 044,5 мың теңге;</w:t>
      </w:r>
    </w:p>
    <w:bookmarkEnd w:id="7"/>
    <w:bookmarkStart w:name="z13" w:id="8"/>
    <w:p>
      <w:pPr>
        <w:spacing w:after="0"/>
        <w:ind w:left="0"/>
        <w:jc w:val="both"/>
      </w:pPr>
      <w:r>
        <w:rPr>
          <w:rFonts w:ascii="Times New Roman"/>
          <w:b w:val="false"/>
          <w:i w:val="false"/>
          <w:color w:val="000000"/>
          <w:sz w:val="28"/>
        </w:rPr>
        <w:t>
      2) шығындар – 12 950 643,3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810 815,8 мың теңге;</w:t>
      </w:r>
    </w:p>
    <w:bookmarkEnd w:id="9"/>
    <w:bookmarkStart w:name="z15" w:id="10"/>
    <w:p>
      <w:pPr>
        <w:spacing w:after="0"/>
        <w:ind w:left="0"/>
        <w:jc w:val="both"/>
      </w:pPr>
      <w:r>
        <w:rPr>
          <w:rFonts w:ascii="Times New Roman"/>
          <w:b w:val="false"/>
          <w:i w:val="false"/>
          <w:color w:val="000000"/>
          <w:sz w:val="28"/>
        </w:rPr>
        <w:t>
      бюджеттік кредиттер – 951 877,8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141 062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6000 мың теңге;</w:t>
      </w:r>
    </w:p>
    <w:bookmarkEnd w:id="12"/>
    <w:bookmarkStart w:name="z18" w:id="13"/>
    <w:p>
      <w:pPr>
        <w:spacing w:after="0"/>
        <w:ind w:left="0"/>
        <w:jc w:val="both"/>
      </w:pPr>
      <w:r>
        <w:rPr>
          <w:rFonts w:ascii="Times New Roman"/>
          <w:b w:val="false"/>
          <w:i w:val="false"/>
          <w:color w:val="000000"/>
          <w:sz w:val="28"/>
        </w:rPr>
        <w:t>
      қаржы активтерін сатып алу – 6000 мың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w:t>
      </w:r>
    </w:p>
    <w:bookmarkEnd w:id="14"/>
    <w:bookmarkStart w:name="z20" w:id="15"/>
    <w:p>
      <w:pPr>
        <w:spacing w:after="0"/>
        <w:ind w:left="0"/>
        <w:jc w:val="both"/>
      </w:pPr>
      <w:r>
        <w:rPr>
          <w:rFonts w:ascii="Times New Roman"/>
          <w:b w:val="false"/>
          <w:i w:val="false"/>
          <w:color w:val="000000"/>
          <w:sz w:val="28"/>
        </w:rPr>
        <w:t>
      5) бюджет тапшылығы (профициті) – -1 607 745,6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1 607 745,6 мың теңге;</w:t>
      </w:r>
    </w:p>
    <w:bookmarkEnd w:id="16"/>
    <w:bookmarkStart w:name="z22" w:id="17"/>
    <w:p>
      <w:pPr>
        <w:spacing w:after="0"/>
        <w:ind w:left="0"/>
        <w:jc w:val="both"/>
      </w:pPr>
      <w:r>
        <w:rPr>
          <w:rFonts w:ascii="Times New Roman"/>
          <w:b w:val="false"/>
          <w:i w:val="false"/>
          <w:color w:val="000000"/>
          <w:sz w:val="28"/>
        </w:rPr>
        <w:t>
      қарыздар түсімі – 1 741 545,8 мың теңге;</w:t>
      </w:r>
    </w:p>
    <w:bookmarkEnd w:id="17"/>
    <w:bookmarkStart w:name="z23" w:id="18"/>
    <w:p>
      <w:pPr>
        <w:spacing w:after="0"/>
        <w:ind w:left="0"/>
        <w:jc w:val="both"/>
      </w:pPr>
      <w:r>
        <w:rPr>
          <w:rFonts w:ascii="Times New Roman"/>
          <w:b w:val="false"/>
          <w:i w:val="false"/>
          <w:color w:val="000000"/>
          <w:sz w:val="28"/>
        </w:rPr>
        <w:t>
      қарыздарды өтеу – 147 441 мың теңге;</w:t>
      </w:r>
    </w:p>
    <w:bookmarkEnd w:id="18"/>
    <w:bookmarkStart w:name="z24" w:id="19"/>
    <w:p>
      <w:pPr>
        <w:spacing w:after="0"/>
        <w:ind w:left="0"/>
        <w:jc w:val="both"/>
      </w:pPr>
      <w:r>
        <w:rPr>
          <w:rFonts w:ascii="Times New Roman"/>
          <w:b w:val="false"/>
          <w:i w:val="false"/>
          <w:color w:val="000000"/>
          <w:sz w:val="28"/>
        </w:rPr>
        <w:t>
      бюджет қаражатының пайдаланылатын қалдықтары – 13 697,7 мың теңге.”;</w:t>
      </w:r>
    </w:p>
    <w:bookmarkEnd w:id="19"/>
    <w:bookmarkStart w:name="z25"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11-қосымшалары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жаңа редакцияда жазылсын.</w:t>
      </w:r>
    </w:p>
    <w:bookmarkEnd w:id="20"/>
    <w:bookmarkStart w:name="z26" w:id="21"/>
    <w:p>
      <w:pPr>
        <w:spacing w:after="0"/>
        <w:ind w:left="0"/>
        <w:jc w:val="both"/>
      </w:pPr>
      <w:r>
        <w:rPr>
          <w:rFonts w:ascii="Times New Roman"/>
          <w:b w:val="false"/>
          <w:i w:val="false"/>
          <w:color w:val="000000"/>
          <w:sz w:val="28"/>
        </w:rPr>
        <w:t>
      2. Осы шешім 2020 жылғы 1 қаңтардан бастап қолданысқа енгізіледі және ресми жариялауға жатады.</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Жалағаш аудандық мәслихатының 60-сессиясының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Кулболдиев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Жалағаш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Еспанов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w:t>
            </w:r>
            <w:r>
              <w:br/>
            </w:r>
            <w:r>
              <w:rPr>
                <w:rFonts w:ascii="Times New Roman"/>
                <w:b w:val="false"/>
                <w:i w:val="false"/>
                <w:color w:val="000000"/>
                <w:sz w:val="20"/>
              </w:rPr>
              <w:t>2020 жылғы 13 тамызы</w:t>
            </w:r>
            <w:r>
              <w:br/>
            </w:r>
            <w:r>
              <w:rPr>
                <w:rFonts w:ascii="Times New Roman"/>
                <w:b w:val="false"/>
                <w:i w:val="false"/>
                <w:color w:val="000000"/>
                <w:sz w:val="20"/>
              </w:rPr>
              <w:t>№ 60-1</w:t>
            </w:r>
            <w:r>
              <w:rPr>
                <w:rFonts w:ascii="Times New Roman"/>
                <w:b w:val="false"/>
                <w:i w:val="false"/>
                <w:color w:val="000000"/>
                <w:sz w:val="20"/>
              </w:rPr>
              <w:t xml:space="preserve">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w:t>
            </w:r>
            <w:r>
              <w:br/>
            </w:r>
            <w:r>
              <w:rPr>
                <w:rFonts w:ascii="Times New Roman"/>
                <w:b w:val="false"/>
                <w:i w:val="false"/>
                <w:color w:val="000000"/>
                <w:sz w:val="20"/>
              </w:rPr>
              <w:t>2019 жылғы 23 желтоқсандағы</w:t>
            </w:r>
            <w:r>
              <w:br/>
            </w:r>
            <w:r>
              <w:rPr>
                <w:rFonts w:ascii="Times New Roman"/>
                <w:b w:val="false"/>
                <w:i w:val="false"/>
                <w:color w:val="000000"/>
                <w:sz w:val="20"/>
              </w:rPr>
              <w:t>№ 50-1</w:t>
            </w:r>
            <w:r>
              <w:rPr>
                <w:rFonts w:ascii="Times New Roman"/>
                <w:b w:val="false"/>
                <w:i w:val="false"/>
                <w:color w:val="000000"/>
                <w:sz w:val="20"/>
              </w:rPr>
              <w:t xml:space="preserve"> шешіміне 1-қосымша</w:t>
            </w:r>
          </w:p>
        </w:tc>
      </w:tr>
    </w:tbl>
    <w:bookmarkStart w:name="z35" w:id="22"/>
    <w:p>
      <w:pPr>
        <w:spacing w:after="0"/>
        <w:ind w:left="0"/>
        <w:jc w:val="left"/>
      </w:pPr>
      <w:r>
        <w:rPr>
          <w:rFonts w:ascii="Times New Roman"/>
          <w:b/>
          <w:i w:val="false"/>
          <w:color w:val="000000"/>
        </w:rPr>
        <w:t xml:space="preserve"> 2020 жылға арналған аудандық бюджет</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3"/>
          <w:p>
            <w:pPr>
              <w:spacing w:after="20"/>
              <w:ind w:left="20"/>
              <w:jc w:val="both"/>
            </w:pPr>
            <w:r>
              <w:rPr>
                <w:rFonts w:ascii="Times New Roman"/>
                <w:b w:val="false"/>
                <w:i w:val="false"/>
                <w:color w:val="000000"/>
                <w:sz w:val="20"/>
              </w:rPr>
              <w:t>
Сомасы, мың теңге</w:t>
            </w:r>
          </w:p>
          <w:bookmarkEnd w:id="23"/>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12 159 713,5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1 213 515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915845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913826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Кәсiпкерлiк және кәсіби қызметті жүргізгені үшін алынатын алымдар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10 912 044,5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90658,9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90658,9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жоғарғы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10821385,6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10821385,6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12 950 643,3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779 575,7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әкiмінің аппарты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сатып алу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128567,7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128567,7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жұмыспен қамту, әлеуметтік бағдарламалар және азаматтық хал актілерін тіркеу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7 629 788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566094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566094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249666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249666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5772708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5659898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958982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4"/>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w:t>
            </w:r>
          </w:p>
          <w:bookmarkEnd w:id="24"/>
          <w:p>
            <w:pPr>
              <w:spacing w:after="20"/>
              <w:ind w:left="20"/>
              <w:jc w:val="both"/>
            </w:pPr>
            <w:r>
              <w:rPr>
                <w:rFonts w:ascii="Times New Roman"/>
                <w:b w:val="false"/>
                <w:i w:val="false"/>
                <w:color w:val="000000"/>
                <w:sz w:val="20"/>
              </w:rPr>
              <w:t>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618585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1 185 195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білім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жұмыспен қамту, әлеуметтік бағдарламалар және азаматтық хал актілерін тіркеу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367108,5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атаулы әлеуметтiк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367108,5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783945,5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588456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 жылдың 26 шілдесінде “Отан”, “Данқ” ордендерiмен марапатталған, “Халык Қаһарманы” атағын және республиканың құрметті атақтарын алған азаматтарды әлеуметтiк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өкiлеттi органдардын шешiмі бойынша мұқтаж азаматтардың жекелеген топтарына әлеуметтiк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жұмыспен қамту, әлеуметтік бағдарламалар және азаматтың хал актілерін тіркеу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677 723,5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563728,5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467003,5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ақпараттык кеңістік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648 404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дене шынықтыру және спорт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тілдерді және мәдениетті дамыту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ауыл шаруашылығы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обьектілерін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аумағында жер қатынастарын реттеу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 сәулет, қала құрылысы және құрылыс қызметі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70 473,4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және автомобиль жолдары бөлімі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67884,4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Кентішілік (қалаішілік), қала маңындағы ауданішілік қоғамдық жолаушылар тасымалдарын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жергiлiктi атқарушы органының резервi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1 720 837,7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1720837,7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1532185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810 815,8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951877,8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586040,8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586040,8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қаржыландару үшін (облыстық маңызы бар қалалар) бюджеттерге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586040,8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365837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365837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365837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активтерімен операциялар бойынша сальдо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-1 607 745,6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1607745,6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1 741 545,8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1741545,8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1741545,8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w:t>
            </w:r>
            <w:r>
              <w:br/>
            </w:r>
            <w:r>
              <w:rPr>
                <w:rFonts w:ascii="Times New Roman"/>
                <w:b w:val="false"/>
                <w:i w:val="false"/>
                <w:color w:val="000000"/>
                <w:sz w:val="20"/>
              </w:rPr>
              <w:t>2020 жылғы 13 тамызы</w:t>
            </w:r>
            <w:r>
              <w:br/>
            </w:r>
            <w:r>
              <w:rPr>
                <w:rFonts w:ascii="Times New Roman"/>
                <w:b w:val="false"/>
                <w:i w:val="false"/>
                <w:color w:val="000000"/>
                <w:sz w:val="20"/>
              </w:rPr>
              <w:t>№ 60-1</w:t>
            </w:r>
            <w:r>
              <w:rPr>
                <w:rFonts w:ascii="Times New Roman"/>
                <w:b w:val="false"/>
                <w:i w:val="false"/>
                <w:color w:val="000000"/>
                <w:sz w:val="20"/>
              </w:rPr>
              <w:t xml:space="preserve">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w:t>
            </w:r>
            <w:r>
              <w:br/>
            </w:r>
            <w:r>
              <w:rPr>
                <w:rFonts w:ascii="Times New Roman"/>
                <w:b w:val="false"/>
                <w:i w:val="false"/>
                <w:color w:val="000000"/>
                <w:sz w:val="20"/>
              </w:rPr>
              <w:t>2019 жылғы 23 желтоқсандағы</w:t>
            </w:r>
            <w:r>
              <w:br/>
            </w:r>
            <w:r>
              <w:rPr>
                <w:rFonts w:ascii="Times New Roman"/>
                <w:b w:val="false"/>
                <w:i w:val="false"/>
                <w:color w:val="000000"/>
                <w:sz w:val="20"/>
              </w:rPr>
              <w:t>№ 50-1</w:t>
            </w:r>
            <w:r>
              <w:rPr>
                <w:rFonts w:ascii="Times New Roman"/>
                <w:b w:val="false"/>
                <w:i w:val="false"/>
                <w:color w:val="000000"/>
                <w:sz w:val="20"/>
              </w:rPr>
              <w:t xml:space="preserve"> шешіміне 8-қосымша</w:t>
            </w:r>
          </w:p>
        </w:tc>
      </w:tr>
    </w:tbl>
    <w:bookmarkStart w:name="z44" w:id="25"/>
    <w:p>
      <w:pPr>
        <w:spacing w:after="0"/>
        <w:ind w:left="0"/>
        <w:jc w:val="left"/>
      </w:pPr>
      <w:r>
        <w:rPr>
          <w:rFonts w:ascii="Times New Roman"/>
          <w:b/>
          <w:i w:val="false"/>
          <w:color w:val="000000"/>
        </w:rPr>
        <w:t xml:space="preserve"> 2020 жылдарға арналған бюджеттік инвестициялық жобалардың тізбесі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1 451 233,2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128 567,7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128567,7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128567,7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698 668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249666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Бастауыш,негізгі орта және жалпы орта білім беру обьектілерін салу және реканструкциялау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249666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563 728,5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563 728,5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467003,5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40239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w:t>
            </w:r>
            <w:r>
              <w:br/>
            </w:r>
            <w:r>
              <w:rPr>
                <w:rFonts w:ascii="Times New Roman"/>
                <w:b w:val="false"/>
                <w:i w:val="false"/>
                <w:color w:val="000000"/>
                <w:sz w:val="20"/>
              </w:rPr>
              <w:t>2020 жылғы 13 тамызы</w:t>
            </w:r>
            <w:r>
              <w:br/>
            </w:r>
            <w:r>
              <w:rPr>
                <w:rFonts w:ascii="Times New Roman"/>
                <w:b w:val="false"/>
                <w:i w:val="false"/>
                <w:color w:val="000000"/>
                <w:sz w:val="20"/>
              </w:rPr>
              <w:t>№ 60-1</w:t>
            </w:r>
            <w:r>
              <w:rPr>
                <w:rFonts w:ascii="Times New Roman"/>
                <w:b w:val="false"/>
                <w:i w:val="false"/>
                <w:color w:val="000000"/>
                <w:sz w:val="20"/>
              </w:rPr>
              <w:t xml:space="preserve"> шешіміне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w:t>
            </w:r>
            <w:r>
              <w:br/>
            </w:r>
            <w:r>
              <w:rPr>
                <w:rFonts w:ascii="Times New Roman"/>
                <w:b w:val="false"/>
                <w:i w:val="false"/>
                <w:color w:val="000000"/>
                <w:sz w:val="20"/>
              </w:rPr>
              <w:t>2019 жылғы 23 желтоқсандағы</w:t>
            </w:r>
            <w:r>
              <w:br/>
            </w:r>
            <w:r>
              <w:rPr>
                <w:rFonts w:ascii="Times New Roman"/>
                <w:b w:val="false"/>
                <w:i w:val="false"/>
                <w:color w:val="000000"/>
                <w:sz w:val="20"/>
              </w:rPr>
              <w:t>№ 50-1</w:t>
            </w:r>
            <w:r>
              <w:rPr>
                <w:rFonts w:ascii="Times New Roman"/>
                <w:b w:val="false"/>
                <w:i w:val="false"/>
                <w:color w:val="000000"/>
                <w:sz w:val="20"/>
              </w:rPr>
              <w:t xml:space="preserve"> шешіміне 11-қосымша</w:t>
            </w:r>
          </w:p>
        </w:tc>
      </w:tr>
    </w:tbl>
    <w:bookmarkStart w:name="z51" w:id="26"/>
    <w:p>
      <w:pPr>
        <w:spacing w:after="0"/>
        <w:ind w:left="0"/>
        <w:jc w:val="left"/>
      </w:pPr>
      <w:r>
        <w:rPr>
          <w:rFonts w:ascii="Times New Roman"/>
          <w:b/>
          <w:i w:val="false"/>
          <w:color w:val="000000"/>
        </w:rPr>
        <w:t xml:space="preserve"> Жалағаш кенті және ауылдық округтердің бюджеттеріне аудандық бюджеттен бөлінетін ағымдағы нысаналы трансферттердің сомаларын бөлу</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кенті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27"/>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қызметін қамтамасыз ету </w:t>
            </w:r>
          </w:p>
          <w:bookmarkEnd w:id="27"/>
          <w:p>
            <w:pPr>
              <w:spacing w:after="20"/>
              <w:ind w:left="20"/>
              <w:jc w:val="both"/>
            </w:pPr>
            <w:r>
              <w:rPr>
                <w:rFonts w:ascii="Times New Roman"/>
                <w:b w:val="false"/>
                <w:i w:val="false"/>
                <w:color w:val="000000"/>
                <w:sz w:val="20"/>
              </w:rPr>
              <w:t>
 жөніндегі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28"/>
          <w:p>
            <w:pPr>
              <w:spacing w:after="20"/>
              <w:ind w:left="20"/>
              <w:jc w:val="both"/>
            </w:pPr>
            <w:r>
              <w:rPr>
                <w:rFonts w:ascii="Times New Roman"/>
                <w:b w:val="false"/>
                <w:i w:val="false"/>
                <w:color w:val="000000"/>
                <w:sz w:val="20"/>
              </w:rPr>
              <w:t xml:space="preserve">
Өңірлерді дамытудың 2025 жылға дейінгі бағдарламасы шеңберінде өңірлерді </w:t>
            </w:r>
          </w:p>
          <w:bookmarkEnd w:id="28"/>
          <w:p>
            <w:pPr>
              <w:spacing w:after="20"/>
              <w:ind w:left="20"/>
              <w:jc w:val="both"/>
            </w:pPr>
            <w:r>
              <w:rPr>
                <w:rFonts w:ascii="Times New Roman"/>
                <w:b w:val="false"/>
                <w:i w:val="false"/>
                <w:color w:val="000000"/>
                <w:sz w:val="20"/>
              </w:rPr>
              <w:t>
</w:t>
            </w:r>
            <w:r>
              <w:rPr>
                <w:rFonts w:ascii="Times New Roman"/>
                <w:b w:val="false"/>
                <w:i w:val="false"/>
                <w:color w:val="000000"/>
                <w:sz w:val="20"/>
              </w:rPr>
              <w:t>экономикалық дамытуға жәрдемдесу бойынша шараларды іске асыруға ауылдық елді</w:t>
            </w:r>
          </w:p>
          <w:p>
            <w:pPr>
              <w:spacing w:after="20"/>
              <w:ind w:left="20"/>
              <w:jc w:val="both"/>
            </w:pPr>
            <w:r>
              <w:rPr>
                <w:rFonts w:ascii="Times New Roman"/>
                <w:b w:val="false"/>
                <w:i w:val="false"/>
                <w:color w:val="000000"/>
                <w:sz w:val="20"/>
              </w:rPr>
              <w:t>
 мекендерді жайластыруды шешуге арналған іс-шараларды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Аққұм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Аққыр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Аламесек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Бұқарбай батыр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Жаңадария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Мақпалкөл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М.Шаменов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79698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