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3133" w14:textId="5963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Ақтөбе ауылдық округінің бюджеті туралы" Қармақшы аудандық мәслихатының 2019 жылғы 27 желтоқсандағы № 291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11 желтоқсандағы № 398 шешімі. Қызылорда облысының Әділет департаментінде 2020 жылғы 15 желтоқсанда № 7898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Ақтөбе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7184 нөмірімен тіркелген, 2020 жылғы 17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89 047,8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2 701,8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86 346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89 949,4 мың теңге;";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Ақтөбе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