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0574" w14:textId="c2e0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Иіркөл ауылдық округінің бюджеті туралы" Қармақшы аудандық мәслихатының 2019 жылғы 27 желтоқсандағы №296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337 шешімі. Қызылорда облысының Әділет департаментінде 2020 жылғы 26 мамырда № 7476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Иіркөл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7167 нөмірімен тіркелген, 2020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78 865,4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421,4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78 068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78 865,4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296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Иіркөл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