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56f2" w14:textId="97c5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уандария ауылдық округінің бюджеті туралы" Қармақшы аудандық мәслихатының 2019 жылғы 27 желтоқсандағы № 29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36 шешімі. Қызылорда облысының Әділет департаментінде 2020 жылғы 26 мамырда № 74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уандария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7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5 031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4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031,8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5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уандария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