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47a7" w14:textId="3af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Қуандария ауылдық округінің бюджеті туралы" Қармақшы аудандық мәслихатының 2019 жылғы 27 желтоқсандағы № 295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319 шешімі. Қызылорда облысының Әділет департаментінде 2020 жылғы 22 сәуірде № 7401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Қуандария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7177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55 031,8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55 031,8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295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