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dd07" w14:textId="982d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Ақжар ауылдық округінің бюджеті туралы" Қармақшы аудандық мәслихатының 2019 жылғы 27 желтоқсандағы №288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21 сәуірдегі № 315 шешімі. Қызылорда облысының Әділет департаментінде 2020 жылғы 22 сәуірде № 7398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Ақжар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7185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Ақжар ауылдық округінің бюджеті тиісінше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98 691,3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1 666,3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97 025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100 733,3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-2 042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2 042 мың теңге";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21 сәуірі № 315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жылғы27 желтоқсандағы № 288 шешіміне 1-қосымша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