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ec6a" w14:textId="899e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Төретам кентінің бюджеті туралы" Қармақшы аудандық мәслихатының 2019 жылғы 27 желтоқсандағы №285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7 сәуірдегі № 306 шешімі. Қызылорда облысының Әділет департаментінде 2020 жылғы 7 сәуірде № 7360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Төретам кентінің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7173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Төретам кентінің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329 403,4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28 776,4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1 082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299 545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340 034,9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-10 631,5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10 631,5 мың теңге";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7 сәуірі №306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№285 шешіміне 1-қосымша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Төретам кентінің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340034,9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