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5200" w14:textId="1d85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Қармақшы аудандық мәслихатының 2019 жылғы 20 желтоқсандағы №280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18 наурыздағы № 299 шешімі. Қызылорда облысының Әділет департаментінде 2020 жылғы 26 наурызда № 7331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Қармақшы аудандық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7041 нөмірімен тіркелген, 2019 жылғы 27 желтоқсанда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16 891 801,8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925 470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25 056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28 435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15 912 840,8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16 976 430,9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236 692,6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330 679,6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93 987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7 049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7 049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-328 370,7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328 370,7 мың теңге";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8-1, 8-2, 8-3 тармақтармен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2019 жылы республикалық бюджеттен бөлінген мақсатты трансферттердің пайдаланылмаған (толық пайдаланылмаған) 1 305,8 мың теңге сомасында облыстық бюджетке қайтару ескерілсін.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2019 жылы Қазақстан Республикасы Ұлттық қорынан бөлінген мақсатты трансферттердің пайдаланылмаған (толық пайдаланылмаған) 52 868,4 мың теңге сомасында облыстық бюджетке қайтару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2019 жылы облыстық бюджеттен бөлінген мақсатты трансферттердің пайдаланылмаған (толық пайдаланылмаған) 2 006,5 мың теңге сомасында облыстық бюджетке қайтару ескерілсін.";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18 наурызы №299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"20" желтоқсандағы №280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16891801,8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15912840,8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16976430,9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554307,6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10815278,2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9618586,8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7236400,5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2136585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837320,2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2344493,7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2344493,7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236692,6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-328370,7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