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5200" w14:textId="1d85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Қармақшы аудандық мәслихатының 2019 жылғы 20 желтоқсандағы №280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18 наурыздағы № 299 шешімі. Қызылорда облысының Әділет департаментінде 2020 жылғы 26 наурызда № 7331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Қармақшы аудандық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7041 нөмірімен тіркелген, 2019 жылғы 27 желтоқсанда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16 891 801,8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925 470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25 056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28 435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15 912 840,8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16 976 430,9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236 692,6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330 679,6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93 987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7 049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7 049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-328 370,7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328 370,7 мың теңге";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8-1, 8-2, 8-3 тармақтармен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2019 жылы республикалық бюджеттен бөлінген мақсатты трансферттердің пайдаланылмаған (толық пайдаланылмаған) 1 305,8 мың теңге сомасында облыстық бюджетке қайтару ескерілсін.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2019 жылы Қазақстан Республикасы Ұлттық қорынан бөлінген мақсатты трансферттердің пайдаланылмаған (толық пайдаланылмаған) 52 868,4 мың теңге сомасында облыстық бюджетке қайтару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2019 жылы облыстық бюджеттен бөлінген мақсатты трансферттердің пайдаланылмаған (толық пайдаланылмаған) 2 006,5 мың теңге сомасында облыстық бюджетке қайтару ескерілсін.";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18 наурызы №299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"20" желтоқсандағы №280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16891801,8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275808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мїлікті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мїлікті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15912840,8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15900540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16976430,9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554307,6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10815278,2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9618586,8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7236400,5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қазақ тілінде білім беру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2136585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837320,2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914005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495145,6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2344493,7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2344493,7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2288313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236692,6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-328370,7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