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f6e6" w14:textId="1dbf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Алға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23 желтоқсандағы № 546 шешімі. Қызылорда облысының Әділет департаментінде 2020 жылғы 29 желтоқсанда № 7968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Алға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63788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60672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64677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-889 мың теңге;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889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12716 мың теңге;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604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мәдениет саласы 1465 мың теңге.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5652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LXХІ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 шешіміне 1-қосымша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