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78d5" w14:textId="1337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Қызылқұм ауылдық округінің бюджеті туралы" Қазалы аудандық мәслихатының 2019 жылғы 26 желтоқсандағы № 363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7 желтоқсандағы № 521 шешімі. Қызылорда облысының Әділет департаментінде 2020 жылғы 9 желтоқсанда № 7875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Қызылқұм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7128 нөмірімен тіркелген, 2020 жылғы 11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68761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66714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69410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649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2-тармақтың 1) тармақшасы жаңа редакцияда жазылсын: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2052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 № 521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Қызылқұм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