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8d5" w14:textId="1337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Қызылқұм ауылдық округінің бюджеті туралы" Қазалы аудандық мәслихатының 2019 жылғы 26 желтоқсандағы № 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521 шешімі. Қызылорда облысының Әділет департаментінде 2020 жылғы 9 желтоқсанда № 7875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Қызылқұм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7128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68761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66714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649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 жаңа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2052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Қызылқұм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