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8a7e" w14:textId="c2b8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Көларық ауылдық округінің бюджеті туралы" Қазалы аудандық мәслихатының 2019 жылғы 26 желтоқсандағы № 360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28 қазандағы № 494 шешімі. Қызылорда облысының Әділет департаментінде 2020 жылғы 2 қарашада № 7773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Көларық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7123 нөмірімен тіркелген, 2020 жылғы 11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Көларық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50967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48240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199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аппараттары қызметін қамтамасыз ету шығындарына 234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 №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Көларық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