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da2f" w14:textId="fa2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Әйтеке би кентінің бюджеті туралы" Қазалы аудандық мәслихатының 2019 жылғы 26 желтоқсандағы № 351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454 шешімі. Қызылорда облысының Әділет департаментінде 2020 жылғы 1 қыркүйекте № 7614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Әйтеке би кентінің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7095 нөмерімен тіркелген, 2020 жылғы 06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1281242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1179971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1306176,9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-24934,9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24934,9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23492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7035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абаттандыруға, жарықтандыруға 78848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 орташа жөндеуге 184549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6606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75188 мың теңге;".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 тармақшалары алынып тасталынсын.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