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3e73" w14:textId="eb23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"Қазалы ауданы бойынша салық салу объектісінің аймаққа бөлу коэффициентiн бекіту туралы" Қазалы ауданы әкімдігінің 2018 жылғы 31 мамырдағы №100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2020 жылғы 5 маусымдағы № 102 қаулысы. Қызылорда облысының Әділет департаментінде 2020 жылғы 8 маусымда № 7510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"Қазалы ауданы бойынша салық салу объектісінің аймаққа бөлу коэффициентiн бекіту туралы" Қазалы ауданы әкімдігінің 2018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6347 нөмірімен тіркелген, 2018 жылғы 29 маусымда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