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72ca" w14:textId="9997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Басықара ауылдық округінің бюджеті туралы" Қазалы аудандық мәслихатының 2019 жылғы 26 желтоқсандағы №357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18 мамырдағы № 416 шешімі. Қызылорда облысының Әділет департаментінде 2020 жылғы 20 мамырда № 7435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Басықара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7096 нөмірімен тіркелген, 2020 жылғы 9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Басықара ауылдық округінің бюджеті тиісінше 1, 2, 3 –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124257,9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122515,9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124257,9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4915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мәдениет саласы 800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13138,9 мың теңге.".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18 мамыры № 416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 357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Басықара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