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2ca" w14:textId="9997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Басықара ауылдық округінің бюджеті туралы" Қазалы аудандық мәслихатының 2019 жылғы 26 желтоқсандағы №357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416 шешімі. Қызылорда облысының Әділет департаментінде 2020 жылғы 20 мамырда № 7435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Басықара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7096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Басықара ауылдық округінің бюджеті тиісінше 1, 2, 3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124257,9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122515,9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124257,9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4915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800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13138,9 мың теңге.".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 416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 357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