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3dd" w14:textId="2a8b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Қарашеңгел ауылдық округінің бюджеті туралы" Қазалы аудандық мәслихатының 2019 жылғы 26 желтоқсандағы №361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390 шешімі. Қызылорда облысының Әділет департаментінде 2020 жылғы 12 наурызда № 7296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Қарашеңгел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7187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Қарашеңгел ауылдық округі бюджеті 1, 2, 3 - 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146809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146809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1319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№361 шешіміне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Қарашеңгел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