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434d" w14:textId="0844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Құланды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28 желтоқсандағы № 475 шешімі. Қызылорда облысының Әділет департаментінде 2021 жылғы 6 қаңтарда № 8058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44 084,9 мың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41 442,9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-298,1 мың теңге;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298,1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бесінші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 1-қосымша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2021 жылға арналған бюджеті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қалдықтырының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Құланды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