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dbc6" w14:textId="9b3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Райым ауылдық округінің бюджеті туралы" Арал аудандық мәслихатының 2019 жылғы 26 желтоқсандағы № 317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448 шешімі. Қызылорда облысының Әділет департаментінде 2020 жылғы 30 желтоқсанда № 8019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Райым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7120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135 917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134 220 мың теңге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