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c42c" w14:textId="77ac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Аманөткел ауылдық округінің бюджеті туралы" Арал аудандық мәслихатының 2019 жылғы 26 желтоқсандағы № 301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422 шешімі. Қызылорда облысының Әділет департаментінде 2020 жылғы 15 желтоқсанда № 7904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Аманөткел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7175 нөмірімен тіркелген, 2020 жылғы 17 қаңтардаҚазақстан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75 796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73 022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77 755,1мың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1 959,1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75 796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