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356" w14:textId="c9b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Жақсықылыш кентінің бюджеті туралы" Арал аудандық мәслихатының 2019 жылғы 26 желтоқсандағы № 296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386 шешімі. Қызылорда облысының Әділет департаментінде 2020 жылғы 2 қазанда № 7664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Жақсықылыш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7169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77 885 мың теңге, оның ішінде субвенция көлемі – 66 642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1 942,4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29 971,4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