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49be" w14:textId="8654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бойынша салық салу объектісінің елді мекенде орналасуын ескеретін аймаққа бөлу коэффициентiн бекіту туралы" Арал ауданы әкімдігінің 2018 жылғы 1 маусымдағы № 333-қ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2020 жылғы 16 маусымдағы № 67-қ қаулысы. Қызылорда облысының Әділет департаментінде 2020 жылғы 16 маусымда № 7521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 бойынша салық салу объектісінің елді мекенде орналасуын ескеретін аймаққа бөлу коэффициентiн бекіту туралы" Арал ауданы әкімдігінің 2018 жылғы 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333-қ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6321 нөмірімен тіркелген, 2018 жылғы 25 маусымда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