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49be" w14:textId="8654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бойынша салық салу объектісінің елді мекенде орналасуын ескеретін аймаққа бөлу коэффициентiн бекіту туралы" Арал ауданы әкімдігінің 2018 жылғы 1 маусымдағы № 333-қ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2020 жылғы 16 маусымдағы № 67-қ қаулысы. Қызылорда облысының Әділет департаментінде 2020 жылғы 16 маусымда № 7521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бойынша салық салу объектісінің елді мекенде орналасуын ескеретін аймаққа бөлу коэффициентiн бекіту туралы" Арал ауданы әкімдігінің 2018 жылғы 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333-қ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6321 нөмірімен тіркелген, 2018 жылғы 25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