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9e7e" w14:textId="28a9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Қаратерең ауылдық округінің бюджеті туралы" Арал аудандық мәслихатының 2019 жылғы 26 желтоқсандағы № 310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342 шешімі. Қызылорда облысының Әділет департаментінде 2020 жылғы 9 сәуірде № 7379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Қаратерең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7174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Қаратерең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36 414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34 200 мың теңге, оның ішінде сувенция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32 433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36 414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310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