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2e4d" w14:textId="c612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Жетес би ауылдық округінің бюджеті туралы" Арал аудандық мәслихатының 2019 жылғы 26 желтоқсандағы № 306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8 сәуірдегі № 338 шешімі. Қызылорда облысының Әділет департаментінде 2020 жылғы 9 сәуірде № 7375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Жетес би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7162 нөмірімен тіркелген, 2020 жылғы 15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Жетес би ауылдық округінің бюджеті 1, 2 және 3-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32 158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31 697 мың теңге, оның ішінде субвенция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 – 30 411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32 158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2020 жылғы 8 сәуірі № 338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"26" желтоқсандағы № 306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Жетес би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