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2e4d" w14:textId="c61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Жетес би ауылдық округінің бюджеті туралы" Арал аудандық мәслихатының 2019 жылғы 26 желтоқсандағы № 306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338 шешімі. Қызылорда облысының Әділет департаментінде 2020 жылғы 9 сәуірде № 7375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Жетес би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7162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Жетес би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31 697 мың теңге, оның ішінде субвенция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30 411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32 158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306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